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AAF" w:rsidRPr="00514987" w:rsidRDefault="005C3AAF" w:rsidP="007C29A7">
      <w:pPr>
        <w:rPr>
          <w:b/>
          <w:sz w:val="18"/>
          <w:szCs w:val="18"/>
        </w:rPr>
      </w:pPr>
    </w:p>
    <w:p w:rsidR="009C6A55" w:rsidRDefault="00CD6045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FE4C48" w:rsidRPr="00097B53" w:rsidRDefault="00FE4C48" w:rsidP="00097B53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</w:p>
    <w:p w:rsidR="00B12D2D" w:rsidRPr="00514987" w:rsidRDefault="00C95E79" w:rsidP="00E5686D">
      <w:pPr>
        <w:spacing w:after="120"/>
        <w:ind w:left="1275" w:hanging="11"/>
      </w:pPr>
      <w:bookmarkStart w:id="0" w:name="_GoBack"/>
      <w:r>
        <w:t xml:space="preserve">Riva del Garda: </w:t>
      </w:r>
      <w:proofErr w:type="spellStart"/>
      <w:r>
        <w:t>Hospitality</w:t>
      </w:r>
      <w:proofErr w:type="spellEnd"/>
      <w:r>
        <w:t xml:space="preserve"> 2026</w:t>
      </w:r>
    </w:p>
    <w:p w:rsidR="00C95E79" w:rsidRPr="00C95E79" w:rsidRDefault="00C95E79" w:rsidP="00225983">
      <w:pPr>
        <w:spacing w:after="120" w:line="276" w:lineRule="auto"/>
        <w:ind w:left="1276"/>
        <w:rPr>
          <w:b/>
          <w:sz w:val="28"/>
          <w:szCs w:val="28"/>
        </w:rPr>
      </w:pPr>
      <w:r w:rsidRPr="00C95E79">
        <w:rPr>
          <w:b/>
          <w:sz w:val="28"/>
          <w:szCs w:val="28"/>
        </w:rPr>
        <w:t xml:space="preserve">Palazzo Roccabruna allo [Spazio]Vignaiolo di </w:t>
      </w:r>
      <w:proofErr w:type="spellStart"/>
      <w:r w:rsidRPr="00C95E79">
        <w:rPr>
          <w:b/>
          <w:sz w:val="28"/>
          <w:szCs w:val="28"/>
        </w:rPr>
        <w:t>Hospitality</w:t>
      </w:r>
      <w:proofErr w:type="spellEnd"/>
      <w:r w:rsidRPr="00C95E79">
        <w:rPr>
          <w:b/>
          <w:sz w:val="28"/>
          <w:szCs w:val="28"/>
        </w:rPr>
        <w:t xml:space="preserve"> 2026</w:t>
      </w:r>
    </w:p>
    <w:p w:rsidR="001A4323" w:rsidRPr="00225983" w:rsidRDefault="00C95E79" w:rsidP="00225983">
      <w:pPr>
        <w:spacing w:after="120" w:line="276" w:lineRule="auto"/>
        <w:ind w:left="1276"/>
      </w:pPr>
      <w:r>
        <w:t xml:space="preserve">Con una proposta </w:t>
      </w:r>
      <w:proofErr w:type="spellStart"/>
      <w:r>
        <w:t>food</w:t>
      </w:r>
      <w:proofErr w:type="spellEnd"/>
      <w:r>
        <w:t xml:space="preserve"> che racconta il Trentino</w:t>
      </w:r>
    </w:p>
    <w:bookmarkEnd w:id="0"/>
    <w:p w:rsidR="00515F0D" w:rsidRPr="00515F0D" w:rsidRDefault="00515F0D" w:rsidP="00515F0D">
      <w:pPr>
        <w:spacing w:after="120"/>
        <w:ind w:left="1276"/>
        <w:jc w:val="both"/>
        <w:rPr>
          <w:rFonts w:cs="Helvetica"/>
        </w:rPr>
      </w:pPr>
    </w:p>
    <w:p w:rsidR="00C95E79" w:rsidRDefault="00515F0D" w:rsidP="00C95E79">
      <w:pPr>
        <w:spacing w:line="360" w:lineRule="auto"/>
        <w:ind w:left="1276"/>
      </w:pPr>
      <w:r w:rsidRPr="00515F0D">
        <w:rPr>
          <w:rFonts w:cs="Helvetica"/>
        </w:rPr>
        <w:t xml:space="preserve">Trento, </w:t>
      </w:r>
      <w:r w:rsidR="00C95E79">
        <w:rPr>
          <w:rFonts w:cs="Helvetica"/>
        </w:rPr>
        <w:t>30 gennaio</w:t>
      </w:r>
      <w:r w:rsidR="00807495">
        <w:rPr>
          <w:rFonts w:cs="Helvetica"/>
        </w:rPr>
        <w:t xml:space="preserve"> 2026</w:t>
      </w:r>
      <w:r w:rsidRPr="00515F0D">
        <w:rPr>
          <w:rFonts w:cs="Helvetica"/>
        </w:rPr>
        <w:t xml:space="preserve"> – </w:t>
      </w:r>
      <w:r w:rsidR="00C95E79">
        <w:t xml:space="preserve">Dal 2 al 4 febbraio 2026, dalle 10.00 alle 18.00, i Vignaioli Indipendenti del Trentino saranno protagonisti a </w:t>
      </w:r>
      <w:proofErr w:type="spellStart"/>
      <w:r w:rsidR="00C95E79">
        <w:t>Hospitality</w:t>
      </w:r>
      <w:proofErr w:type="spellEnd"/>
      <w:r w:rsidR="00C95E79">
        <w:t xml:space="preserve"> – Il Salone dell’Accoglienza, in programma alla Fiera di Riva del Garda, con lo [Spazio]Vignaiolo dedicato al vino artigianale nel Padiglione </w:t>
      </w:r>
      <w:proofErr w:type="spellStart"/>
      <w:r w:rsidR="00C95E79">
        <w:t>B4</w:t>
      </w:r>
      <w:proofErr w:type="spellEnd"/>
      <w:r w:rsidR="00C95E79">
        <w:t>.</w:t>
      </w:r>
    </w:p>
    <w:p w:rsidR="00C95E79" w:rsidRDefault="00C95E79" w:rsidP="00C95E79">
      <w:pPr>
        <w:spacing w:line="360" w:lineRule="auto"/>
        <w:ind w:left="1276"/>
      </w:pPr>
      <w:r>
        <w:t xml:space="preserve">Accanto ai vignaioli, sarà presente anche l’Enoteca Provinciale del Trentino di Palazzo Roccabruna, partner del Consorzio, con una proposta </w:t>
      </w:r>
      <w:proofErr w:type="spellStart"/>
      <w:r>
        <w:t>food</w:t>
      </w:r>
      <w:proofErr w:type="spellEnd"/>
      <w:r>
        <w:t xml:space="preserve"> pensata per valorizzare e accompagnare i vini del territorio. In degustazione formaggi d’alpeggio a marchio collettivo Trentino di Malga, miele trentino e pane artigianale, espressione di una filiera agricola di qualità e di una forte identità territoriale.</w:t>
      </w:r>
    </w:p>
    <w:p w:rsidR="00C95E79" w:rsidRDefault="00C95E79" w:rsidP="00C95E79">
      <w:pPr>
        <w:spacing w:line="360" w:lineRule="auto"/>
        <w:ind w:left="1276"/>
      </w:pPr>
      <w:r>
        <w:t xml:space="preserve">La partecipazione di Palazzo Roccabruna si realizza in collaborazione con l’Associazione Apicoltori Trentini, la Federazione Associazioni Apicoltori del Trentino, </w:t>
      </w:r>
      <w:proofErr w:type="spellStart"/>
      <w:r>
        <w:t>ASPAN</w:t>
      </w:r>
      <w:proofErr w:type="spellEnd"/>
      <w:r>
        <w:t xml:space="preserve"> – Associazione Panificatori della provincia di Trento e Slow </w:t>
      </w:r>
      <w:proofErr w:type="spellStart"/>
      <w:r>
        <w:t>Food</w:t>
      </w:r>
      <w:proofErr w:type="spellEnd"/>
      <w:r>
        <w:t xml:space="preserve"> Trentino, a testimonianza di un lavoro condiviso tra mondo del vino e produzioni agroalimentari locali.</w:t>
      </w:r>
    </w:p>
    <w:p w:rsidR="00C95E79" w:rsidRDefault="00C95E79" w:rsidP="00C95E79">
      <w:pPr>
        <w:spacing w:line="360" w:lineRule="auto"/>
        <w:ind w:left="1276"/>
      </w:pPr>
      <w:r>
        <w:t>Lo [Spazio]Vignaiolo ospiterà quasi 80 aziende con banchi di assaggio, offrendo ai visitatori la possibilità di degustare i vini e dialogare direttamente con i produttori, oltre a partecipare a incontri e momenti di approfondimento dedicati ai temi dell’ospitalità e dell’enoturismo.</w:t>
      </w:r>
    </w:p>
    <w:p w:rsidR="00C95E79" w:rsidRDefault="00C95E79" w:rsidP="00C95E79">
      <w:pPr>
        <w:spacing w:line="360" w:lineRule="auto"/>
        <w:ind w:left="1276"/>
      </w:pPr>
      <w:r>
        <w:lastRenderedPageBreak/>
        <w:t>Una presenza che rafforza il ruolo di Palazzo Roccabruna come luogo di promozione e racconto del made in Trentino, capace di mettere in relazione vino, cibo e cultura dell’accoglienza all’interno di uno dei principali appuntamenti fieristici del settore.</w:t>
      </w:r>
    </w:p>
    <w:p w:rsidR="00E81309" w:rsidRDefault="00E81309" w:rsidP="00C95E79">
      <w:pPr>
        <w:spacing w:after="120"/>
        <w:ind w:left="1276"/>
      </w:pPr>
    </w:p>
    <w:p w:rsidR="00E81309" w:rsidRDefault="00E81309" w:rsidP="001A4323">
      <w:pPr>
        <w:spacing w:after="120"/>
        <w:ind w:left="1276"/>
      </w:pPr>
    </w:p>
    <w:p w:rsidR="006D7D15" w:rsidRPr="005A1357" w:rsidRDefault="006D7D15" w:rsidP="00E81309">
      <w:pPr>
        <w:spacing w:after="120"/>
        <w:ind w:left="1276"/>
        <w:jc w:val="right"/>
        <w:rPr>
          <w:rFonts w:cs="Helvetica"/>
          <w:sz w:val="20"/>
          <w:szCs w:val="20"/>
        </w:rPr>
      </w:pPr>
    </w:p>
    <w:sectPr w:rsidR="006D7D15" w:rsidRPr="005A1357" w:rsidSect="00D5352B">
      <w:footerReference w:type="default" r:id="rId8"/>
      <w:headerReference w:type="first" r:id="rId9"/>
      <w:footerReference w:type="first" r:id="rId10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09" w:rsidRDefault="00E81309">
      <w:r>
        <w:separator/>
      </w:r>
    </w:p>
  </w:endnote>
  <w:endnote w:type="continuationSeparator" w:id="0">
    <w:p w:rsidR="00E81309" w:rsidRDefault="00E8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309" w:rsidRPr="007C29A7" w:rsidRDefault="00E8130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E81309" w:rsidRPr="003F1A52" w:rsidRDefault="00E8130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E81309" w:rsidRDefault="00E8130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E81309" w:rsidRPr="003F1A52" w:rsidRDefault="00E81309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</w:t>
    </w:r>
  </w:p>
  <w:p w:rsidR="00E81309" w:rsidRDefault="00E81309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</w:p>
  <w:p w:rsidR="00E81309" w:rsidRDefault="00E8130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887 270</w:t>
    </w:r>
  </w:p>
  <w:p w:rsidR="00E81309" w:rsidRPr="003F1A52" w:rsidRDefault="00E8130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309" w:rsidRPr="007C29A7" w:rsidRDefault="00E8130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E81309" w:rsidRPr="003F1A52" w:rsidRDefault="00E8130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E81309" w:rsidRDefault="00E8130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E81309" w:rsidRPr="003F1A52" w:rsidRDefault="00E8130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E81309" w:rsidRDefault="00E8130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E81309" w:rsidRDefault="00E81309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E81309" w:rsidRPr="003F1A52" w:rsidRDefault="00E81309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09" w:rsidRDefault="00E81309">
      <w:r>
        <w:separator/>
      </w:r>
    </w:p>
  </w:footnote>
  <w:footnote w:type="continuationSeparator" w:id="0">
    <w:p w:rsidR="00E81309" w:rsidRDefault="00E8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309" w:rsidRDefault="00E81309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78565</wp:posOffset>
          </wp:positionH>
          <wp:positionV relativeFrom="paragraph">
            <wp:posOffset>-635</wp:posOffset>
          </wp:positionV>
          <wp:extent cx="1461135" cy="808990"/>
          <wp:effectExtent l="0" t="0" r="571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AATA COL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135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CB9">
      <w:rPr>
        <w:rFonts w:ascii="Arial Narrow" w:eastAsia="Arial Narrow" w:hAnsi="Arial Narrow" w:cs="Arial Narrow"/>
        <w:b/>
        <w:smallCaps/>
        <w:noProof/>
        <w:sz w:val="48"/>
        <w:szCs w:val="48"/>
      </w:rPr>
      <w:t xml:space="preserve"> </w:t>
    </w:r>
  </w:p>
  <w:p w:rsidR="00E81309" w:rsidRDefault="00E81309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0F4191"/>
    <w:multiLevelType w:val="hybridMultilevel"/>
    <w:tmpl w:val="3B1AE3CE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0715C"/>
    <w:rsid w:val="0001390C"/>
    <w:rsid w:val="0002106F"/>
    <w:rsid w:val="00024579"/>
    <w:rsid w:val="00025707"/>
    <w:rsid w:val="000269CA"/>
    <w:rsid w:val="00031F75"/>
    <w:rsid w:val="00037F6E"/>
    <w:rsid w:val="00040F2B"/>
    <w:rsid w:val="00047725"/>
    <w:rsid w:val="00047BA2"/>
    <w:rsid w:val="00054A9A"/>
    <w:rsid w:val="00055BF5"/>
    <w:rsid w:val="00056257"/>
    <w:rsid w:val="0005662F"/>
    <w:rsid w:val="000662BF"/>
    <w:rsid w:val="00067410"/>
    <w:rsid w:val="00070E99"/>
    <w:rsid w:val="00071EED"/>
    <w:rsid w:val="000720F4"/>
    <w:rsid w:val="00074F6B"/>
    <w:rsid w:val="000769E2"/>
    <w:rsid w:val="00083AA9"/>
    <w:rsid w:val="00084CC0"/>
    <w:rsid w:val="00093CAD"/>
    <w:rsid w:val="00095622"/>
    <w:rsid w:val="00097B53"/>
    <w:rsid w:val="000A03C0"/>
    <w:rsid w:val="000A19DB"/>
    <w:rsid w:val="000A6030"/>
    <w:rsid w:val="000A7D04"/>
    <w:rsid w:val="000B1D26"/>
    <w:rsid w:val="000B40E9"/>
    <w:rsid w:val="000C045B"/>
    <w:rsid w:val="000C6289"/>
    <w:rsid w:val="000C62B5"/>
    <w:rsid w:val="000C7BD4"/>
    <w:rsid w:val="000D17FE"/>
    <w:rsid w:val="000E0375"/>
    <w:rsid w:val="000E3A0F"/>
    <w:rsid w:val="000E58E6"/>
    <w:rsid w:val="000F723C"/>
    <w:rsid w:val="000F7A8F"/>
    <w:rsid w:val="00102F75"/>
    <w:rsid w:val="0010382B"/>
    <w:rsid w:val="0010759D"/>
    <w:rsid w:val="001105D3"/>
    <w:rsid w:val="00111C10"/>
    <w:rsid w:val="0012213D"/>
    <w:rsid w:val="0012470A"/>
    <w:rsid w:val="00125816"/>
    <w:rsid w:val="0013007A"/>
    <w:rsid w:val="00130283"/>
    <w:rsid w:val="00141BAD"/>
    <w:rsid w:val="00145706"/>
    <w:rsid w:val="001463D2"/>
    <w:rsid w:val="00151592"/>
    <w:rsid w:val="00153BF1"/>
    <w:rsid w:val="00160967"/>
    <w:rsid w:val="001636C9"/>
    <w:rsid w:val="00171125"/>
    <w:rsid w:val="00174309"/>
    <w:rsid w:val="00175145"/>
    <w:rsid w:val="00176E40"/>
    <w:rsid w:val="00177DD6"/>
    <w:rsid w:val="00180E1E"/>
    <w:rsid w:val="00185207"/>
    <w:rsid w:val="001950C9"/>
    <w:rsid w:val="00197332"/>
    <w:rsid w:val="001A2DF9"/>
    <w:rsid w:val="001A4323"/>
    <w:rsid w:val="001A4BF8"/>
    <w:rsid w:val="001B3264"/>
    <w:rsid w:val="001B3A78"/>
    <w:rsid w:val="001B71C1"/>
    <w:rsid w:val="001C1FB0"/>
    <w:rsid w:val="001C3091"/>
    <w:rsid w:val="001C40F6"/>
    <w:rsid w:val="001C63B4"/>
    <w:rsid w:val="001C72E4"/>
    <w:rsid w:val="001D0321"/>
    <w:rsid w:val="001D43E8"/>
    <w:rsid w:val="001D7050"/>
    <w:rsid w:val="001E24CB"/>
    <w:rsid w:val="001F04E2"/>
    <w:rsid w:val="001F3C55"/>
    <w:rsid w:val="001F5146"/>
    <w:rsid w:val="001F5EFB"/>
    <w:rsid w:val="001F6307"/>
    <w:rsid w:val="001F7EBB"/>
    <w:rsid w:val="00210681"/>
    <w:rsid w:val="00213C52"/>
    <w:rsid w:val="002158D7"/>
    <w:rsid w:val="00225983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4616C"/>
    <w:rsid w:val="0025111C"/>
    <w:rsid w:val="00252C17"/>
    <w:rsid w:val="00260696"/>
    <w:rsid w:val="0026345A"/>
    <w:rsid w:val="00277CD6"/>
    <w:rsid w:val="002856BC"/>
    <w:rsid w:val="002861C1"/>
    <w:rsid w:val="002864E3"/>
    <w:rsid w:val="002941BD"/>
    <w:rsid w:val="0029713F"/>
    <w:rsid w:val="002972F6"/>
    <w:rsid w:val="002A25E1"/>
    <w:rsid w:val="002A78BF"/>
    <w:rsid w:val="002B2059"/>
    <w:rsid w:val="002B2B2A"/>
    <w:rsid w:val="002B7819"/>
    <w:rsid w:val="002C2A3E"/>
    <w:rsid w:val="002C2C44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0A71"/>
    <w:rsid w:val="002F1B92"/>
    <w:rsid w:val="002F626F"/>
    <w:rsid w:val="002F7403"/>
    <w:rsid w:val="00302382"/>
    <w:rsid w:val="00302C76"/>
    <w:rsid w:val="00311C07"/>
    <w:rsid w:val="003142EC"/>
    <w:rsid w:val="00321074"/>
    <w:rsid w:val="003212E5"/>
    <w:rsid w:val="003228AE"/>
    <w:rsid w:val="00324685"/>
    <w:rsid w:val="00324D13"/>
    <w:rsid w:val="0032681E"/>
    <w:rsid w:val="00327AD2"/>
    <w:rsid w:val="00331B77"/>
    <w:rsid w:val="00334456"/>
    <w:rsid w:val="0033526B"/>
    <w:rsid w:val="00335552"/>
    <w:rsid w:val="00336C91"/>
    <w:rsid w:val="00344EA8"/>
    <w:rsid w:val="00350046"/>
    <w:rsid w:val="00350754"/>
    <w:rsid w:val="00351708"/>
    <w:rsid w:val="003577AC"/>
    <w:rsid w:val="00360EA7"/>
    <w:rsid w:val="0037134B"/>
    <w:rsid w:val="00372FA8"/>
    <w:rsid w:val="00373DAC"/>
    <w:rsid w:val="003769FB"/>
    <w:rsid w:val="00377BC2"/>
    <w:rsid w:val="00383ADE"/>
    <w:rsid w:val="00386A96"/>
    <w:rsid w:val="00394A40"/>
    <w:rsid w:val="00395D17"/>
    <w:rsid w:val="00397719"/>
    <w:rsid w:val="003A1192"/>
    <w:rsid w:val="003A3BE2"/>
    <w:rsid w:val="003A49EF"/>
    <w:rsid w:val="003A7795"/>
    <w:rsid w:val="003B05AA"/>
    <w:rsid w:val="003B137E"/>
    <w:rsid w:val="003B1DE1"/>
    <w:rsid w:val="003B75D6"/>
    <w:rsid w:val="003B76B5"/>
    <w:rsid w:val="003C2802"/>
    <w:rsid w:val="003C2D4A"/>
    <w:rsid w:val="003C594A"/>
    <w:rsid w:val="003D086B"/>
    <w:rsid w:val="003D6094"/>
    <w:rsid w:val="003E42F5"/>
    <w:rsid w:val="003F19BF"/>
    <w:rsid w:val="003F1A52"/>
    <w:rsid w:val="00402E8F"/>
    <w:rsid w:val="0041106F"/>
    <w:rsid w:val="0041443C"/>
    <w:rsid w:val="0042508A"/>
    <w:rsid w:val="0042518B"/>
    <w:rsid w:val="004254A4"/>
    <w:rsid w:val="00426156"/>
    <w:rsid w:val="00426993"/>
    <w:rsid w:val="00426B24"/>
    <w:rsid w:val="00427A25"/>
    <w:rsid w:val="00430007"/>
    <w:rsid w:val="00430AD9"/>
    <w:rsid w:val="0043358A"/>
    <w:rsid w:val="00434A23"/>
    <w:rsid w:val="00436106"/>
    <w:rsid w:val="00436700"/>
    <w:rsid w:val="00437921"/>
    <w:rsid w:val="00455D46"/>
    <w:rsid w:val="00455DD7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A603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3A31"/>
    <w:rsid w:val="004F457D"/>
    <w:rsid w:val="004F5039"/>
    <w:rsid w:val="004F6EE2"/>
    <w:rsid w:val="00504B64"/>
    <w:rsid w:val="00505E25"/>
    <w:rsid w:val="0051003E"/>
    <w:rsid w:val="005122C8"/>
    <w:rsid w:val="00513BF9"/>
    <w:rsid w:val="00514987"/>
    <w:rsid w:val="00515F0D"/>
    <w:rsid w:val="00527C89"/>
    <w:rsid w:val="005310BB"/>
    <w:rsid w:val="00534873"/>
    <w:rsid w:val="00536E48"/>
    <w:rsid w:val="00537D2B"/>
    <w:rsid w:val="005405C2"/>
    <w:rsid w:val="00541CAE"/>
    <w:rsid w:val="00545166"/>
    <w:rsid w:val="00545C01"/>
    <w:rsid w:val="0054729D"/>
    <w:rsid w:val="00547F9B"/>
    <w:rsid w:val="005511DE"/>
    <w:rsid w:val="005518CD"/>
    <w:rsid w:val="00553F2E"/>
    <w:rsid w:val="00557B06"/>
    <w:rsid w:val="00562400"/>
    <w:rsid w:val="00564D59"/>
    <w:rsid w:val="005712FD"/>
    <w:rsid w:val="00573EF4"/>
    <w:rsid w:val="0057527E"/>
    <w:rsid w:val="005756AD"/>
    <w:rsid w:val="00582DF9"/>
    <w:rsid w:val="0058318A"/>
    <w:rsid w:val="005836C7"/>
    <w:rsid w:val="00584978"/>
    <w:rsid w:val="00584A30"/>
    <w:rsid w:val="00584F75"/>
    <w:rsid w:val="00593CA2"/>
    <w:rsid w:val="005954E9"/>
    <w:rsid w:val="00597EFC"/>
    <w:rsid w:val="005A0D10"/>
    <w:rsid w:val="005A1357"/>
    <w:rsid w:val="005A4610"/>
    <w:rsid w:val="005A5DA9"/>
    <w:rsid w:val="005A71AF"/>
    <w:rsid w:val="005B63C3"/>
    <w:rsid w:val="005C0EE9"/>
    <w:rsid w:val="005C3AAF"/>
    <w:rsid w:val="005C5DF3"/>
    <w:rsid w:val="005D12E0"/>
    <w:rsid w:val="005D38FC"/>
    <w:rsid w:val="005E5E60"/>
    <w:rsid w:val="005F0B48"/>
    <w:rsid w:val="005F596D"/>
    <w:rsid w:val="005F5A03"/>
    <w:rsid w:val="005F6F74"/>
    <w:rsid w:val="005F7777"/>
    <w:rsid w:val="00604DEF"/>
    <w:rsid w:val="006069EF"/>
    <w:rsid w:val="006112AA"/>
    <w:rsid w:val="00611D55"/>
    <w:rsid w:val="00615C38"/>
    <w:rsid w:val="00623CE0"/>
    <w:rsid w:val="006241FF"/>
    <w:rsid w:val="006311E1"/>
    <w:rsid w:val="00634532"/>
    <w:rsid w:val="00637C04"/>
    <w:rsid w:val="00641FAB"/>
    <w:rsid w:val="006425AC"/>
    <w:rsid w:val="00644F94"/>
    <w:rsid w:val="006473F2"/>
    <w:rsid w:val="00657DAF"/>
    <w:rsid w:val="006627F1"/>
    <w:rsid w:val="006634F2"/>
    <w:rsid w:val="00663AD2"/>
    <w:rsid w:val="00663CFB"/>
    <w:rsid w:val="0066587A"/>
    <w:rsid w:val="00667AD2"/>
    <w:rsid w:val="00672E04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C05DB"/>
    <w:rsid w:val="006C11C0"/>
    <w:rsid w:val="006C19F1"/>
    <w:rsid w:val="006D65B1"/>
    <w:rsid w:val="006D7D15"/>
    <w:rsid w:val="006D7FB6"/>
    <w:rsid w:val="006E0BB5"/>
    <w:rsid w:val="006E762F"/>
    <w:rsid w:val="006F0AFA"/>
    <w:rsid w:val="006F0BB4"/>
    <w:rsid w:val="006F1DE9"/>
    <w:rsid w:val="006F55E1"/>
    <w:rsid w:val="0070057F"/>
    <w:rsid w:val="007009C2"/>
    <w:rsid w:val="00706A16"/>
    <w:rsid w:val="00710B95"/>
    <w:rsid w:val="00710CA5"/>
    <w:rsid w:val="00716F4F"/>
    <w:rsid w:val="00720433"/>
    <w:rsid w:val="007213A0"/>
    <w:rsid w:val="00724D64"/>
    <w:rsid w:val="00727366"/>
    <w:rsid w:val="007305C4"/>
    <w:rsid w:val="007317B0"/>
    <w:rsid w:val="00735F9C"/>
    <w:rsid w:val="00736E31"/>
    <w:rsid w:val="00744AB0"/>
    <w:rsid w:val="007514D5"/>
    <w:rsid w:val="0075255B"/>
    <w:rsid w:val="00764265"/>
    <w:rsid w:val="007673F2"/>
    <w:rsid w:val="0077654C"/>
    <w:rsid w:val="0078086D"/>
    <w:rsid w:val="0078210A"/>
    <w:rsid w:val="007826B1"/>
    <w:rsid w:val="00783CF4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D70BA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2DDF"/>
    <w:rsid w:val="00807495"/>
    <w:rsid w:val="008076F3"/>
    <w:rsid w:val="00813390"/>
    <w:rsid w:val="00815F1C"/>
    <w:rsid w:val="008253A4"/>
    <w:rsid w:val="00836C42"/>
    <w:rsid w:val="00840BBA"/>
    <w:rsid w:val="00840EEC"/>
    <w:rsid w:val="00846019"/>
    <w:rsid w:val="00846094"/>
    <w:rsid w:val="00850428"/>
    <w:rsid w:val="00851A94"/>
    <w:rsid w:val="00851DD9"/>
    <w:rsid w:val="00861628"/>
    <w:rsid w:val="00865D73"/>
    <w:rsid w:val="00866107"/>
    <w:rsid w:val="00870052"/>
    <w:rsid w:val="0087420A"/>
    <w:rsid w:val="00875F96"/>
    <w:rsid w:val="00877E41"/>
    <w:rsid w:val="008807F7"/>
    <w:rsid w:val="0088247A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0416"/>
    <w:rsid w:val="008B2F0C"/>
    <w:rsid w:val="008B335E"/>
    <w:rsid w:val="008B4158"/>
    <w:rsid w:val="008B7598"/>
    <w:rsid w:val="008C5DEF"/>
    <w:rsid w:val="008D0DCA"/>
    <w:rsid w:val="008D4F84"/>
    <w:rsid w:val="008E034D"/>
    <w:rsid w:val="008E2962"/>
    <w:rsid w:val="008E37D8"/>
    <w:rsid w:val="008F1C9A"/>
    <w:rsid w:val="008F39AA"/>
    <w:rsid w:val="008F3EB7"/>
    <w:rsid w:val="008F469B"/>
    <w:rsid w:val="008F47D6"/>
    <w:rsid w:val="008F6C89"/>
    <w:rsid w:val="0090380A"/>
    <w:rsid w:val="00904CAD"/>
    <w:rsid w:val="00917B87"/>
    <w:rsid w:val="009247FD"/>
    <w:rsid w:val="009308F0"/>
    <w:rsid w:val="00934A66"/>
    <w:rsid w:val="00937C88"/>
    <w:rsid w:val="00941535"/>
    <w:rsid w:val="00941858"/>
    <w:rsid w:val="00947B89"/>
    <w:rsid w:val="009507E4"/>
    <w:rsid w:val="00950B25"/>
    <w:rsid w:val="00953231"/>
    <w:rsid w:val="00955F49"/>
    <w:rsid w:val="00956508"/>
    <w:rsid w:val="00956F2E"/>
    <w:rsid w:val="00960EA5"/>
    <w:rsid w:val="00963ACF"/>
    <w:rsid w:val="0096513C"/>
    <w:rsid w:val="00973FFF"/>
    <w:rsid w:val="009823CC"/>
    <w:rsid w:val="00982D23"/>
    <w:rsid w:val="0099089F"/>
    <w:rsid w:val="00991071"/>
    <w:rsid w:val="009920D3"/>
    <w:rsid w:val="009944D6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C6A55"/>
    <w:rsid w:val="009D0890"/>
    <w:rsid w:val="009D17A2"/>
    <w:rsid w:val="009D1F52"/>
    <w:rsid w:val="009D26FB"/>
    <w:rsid w:val="009D6661"/>
    <w:rsid w:val="009E44D3"/>
    <w:rsid w:val="009E4FE1"/>
    <w:rsid w:val="009E6ABF"/>
    <w:rsid w:val="009F528E"/>
    <w:rsid w:val="009F7977"/>
    <w:rsid w:val="00A03DFC"/>
    <w:rsid w:val="00A04BEB"/>
    <w:rsid w:val="00A0576D"/>
    <w:rsid w:val="00A14ECD"/>
    <w:rsid w:val="00A1697D"/>
    <w:rsid w:val="00A17952"/>
    <w:rsid w:val="00A220FE"/>
    <w:rsid w:val="00A30EF2"/>
    <w:rsid w:val="00A33B11"/>
    <w:rsid w:val="00A3562F"/>
    <w:rsid w:val="00A37D67"/>
    <w:rsid w:val="00A41DFC"/>
    <w:rsid w:val="00A44B18"/>
    <w:rsid w:val="00A46834"/>
    <w:rsid w:val="00A46F63"/>
    <w:rsid w:val="00A534B4"/>
    <w:rsid w:val="00A541E5"/>
    <w:rsid w:val="00A554FE"/>
    <w:rsid w:val="00A62428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4C51"/>
    <w:rsid w:val="00AC5B36"/>
    <w:rsid w:val="00AC5EC9"/>
    <w:rsid w:val="00AC6FA5"/>
    <w:rsid w:val="00AD062B"/>
    <w:rsid w:val="00AE7A2D"/>
    <w:rsid w:val="00AF14E0"/>
    <w:rsid w:val="00AF28E0"/>
    <w:rsid w:val="00AF4CB9"/>
    <w:rsid w:val="00AF58DA"/>
    <w:rsid w:val="00AF5B69"/>
    <w:rsid w:val="00AF5FC0"/>
    <w:rsid w:val="00B00F71"/>
    <w:rsid w:val="00B037DE"/>
    <w:rsid w:val="00B075FD"/>
    <w:rsid w:val="00B109EB"/>
    <w:rsid w:val="00B12D2D"/>
    <w:rsid w:val="00B13DA7"/>
    <w:rsid w:val="00B21B51"/>
    <w:rsid w:val="00B237E6"/>
    <w:rsid w:val="00B26BCE"/>
    <w:rsid w:val="00B33D31"/>
    <w:rsid w:val="00B367B3"/>
    <w:rsid w:val="00B40C3A"/>
    <w:rsid w:val="00B42723"/>
    <w:rsid w:val="00B42DC2"/>
    <w:rsid w:val="00B440D1"/>
    <w:rsid w:val="00B47265"/>
    <w:rsid w:val="00B52C3B"/>
    <w:rsid w:val="00B54A7D"/>
    <w:rsid w:val="00B63685"/>
    <w:rsid w:val="00B6419D"/>
    <w:rsid w:val="00B676F9"/>
    <w:rsid w:val="00B70B30"/>
    <w:rsid w:val="00B70B9C"/>
    <w:rsid w:val="00B77634"/>
    <w:rsid w:val="00B804B7"/>
    <w:rsid w:val="00B80ABA"/>
    <w:rsid w:val="00B80BEC"/>
    <w:rsid w:val="00B80C3C"/>
    <w:rsid w:val="00B81A54"/>
    <w:rsid w:val="00B82E76"/>
    <w:rsid w:val="00B83166"/>
    <w:rsid w:val="00B83539"/>
    <w:rsid w:val="00B86967"/>
    <w:rsid w:val="00B86F38"/>
    <w:rsid w:val="00B872D7"/>
    <w:rsid w:val="00B87E5D"/>
    <w:rsid w:val="00B92024"/>
    <w:rsid w:val="00B934F4"/>
    <w:rsid w:val="00B95556"/>
    <w:rsid w:val="00BA6205"/>
    <w:rsid w:val="00BB254D"/>
    <w:rsid w:val="00BB3508"/>
    <w:rsid w:val="00BB4675"/>
    <w:rsid w:val="00BB62C1"/>
    <w:rsid w:val="00BC0842"/>
    <w:rsid w:val="00BC6A26"/>
    <w:rsid w:val="00BC7A41"/>
    <w:rsid w:val="00BD1537"/>
    <w:rsid w:val="00BD3D8E"/>
    <w:rsid w:val="00BE1F3C"/>
    <w:rsid w:val="00BE62A3"/>
    <w:rsid w:val="00BF1088"/>
    <w:rsid w:val="00BF1B9E"/>
    <w:rsid w:val="00BF72D6"/>
    <w:rsid w:val="00BF78E1"/>
    <w:rsid w:val="00C037D5"/>
    <w:rsid w:val="00C10050"/>
    <w:rsid w:val="00C107A7"/>
    <w:rsid w:val="00C10C00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C76"/>
    <w:rsid w:val="00C75AD9"/>
    <w:rsid w:val="00C8356C"/>
    <w:rsid w:val="00C84CAD"/>
    <w:rsid w:val="00C9328D"/>
    <w:rsid w:val="00C94236"/>
    <w:rsid w:val="00C94CBC"/>
    <w:rsid w:val="00C95E79"/>
    <w:rsid w:val="00CA02E5"/>
    <w:rsid w:val="00CA23D8"/>
    <w:rsid w:val="00CA4208"/>
    <w:rsid w:val="00CB0D6C"/>
    <w:rsid w:val="00CB2B24"/>
    <w:rsid w:val="00CB3D7F"/>
    <w:rsid w:val="00CB3F53"/>
    <w:rsid w:val="00CB4321"/>
    <w:rsid w:val="00CB7E8F"/>
    <w:rsid w:val="00CB7EA9"/>
    <w:rsid w:val="00CC12F4"/>
    <w:rsid w:val="00CC22BE"/>
    <w:rsid w:val="00CC29EF"/>
    <w:rsid w:val="00CC5765"/>
    <w:rsid w:val="00CD2951"/>
    <w:rsid w:val="00CD6045"/>
    <w:rsid w:val="00CD62E8"/>
    <w:rsid w:val="00CE369E"/>
    <w:rsid w:val="00CE4EE3"/>
    <w:rsid w:val="00CF070B"/>
    <w:rsid w:val="00CF33F3"/>
    <w:rsid w:val="00CF7F8C"/>
    <w:rsid w:val="00D0064E"/>
    <w:rsid w:val="00D00AC9"/>
    <w:rsid w:val="00D12239"/>
    <w:rsid w:val="00D12E51"/>
    <w:rsid w:val="00D23CF7"/>
    <w:rsid w:val="00D30721"/>
    <w:rsid w:val="00D31BC4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70592"/>
    <w:rsid w:val="00D71011"/>
    <w:rsid w:val="00D731EC"/>
    <w:rsid w:val="00D737AE"/>
    <w:rsid w:val="00D74466"/>
    <w:rsid w:val="00D76A2E"/>
    <w:rsid w:val="00D775F6"/>
    <w:rsid w:val="00D84041"/>
    <w:rsid w:val="00D86280"/>
    <w:rsid w:val="00D87537"/>
    <w:rsid w:val="00D87E31"/>
    <w:rsid w:val="00D91DD3"/>
    <w:rsid w:val="00D92FCA"/>
    <w:rsid w:val="00D952CD"/>
    <w:rsid w:val="00D9793F"/>
    <w:rsid w:val="00DA00AF"/>
    <w:rsid w:val="00DA42E6"/>
    <w:rsid w:val="00DA60CB"/>
    <w:rsid w:val="00DA764C"/>
    <w:rsid w:val="00DB07D6"/>
    <w:rsid w:val="00DB42E0"/>
    <w:rsid w:val="00DB575E"/>
    <w:rsid w:val="00DC2AD2"/>
    <w:rsid w:val="00DC52BC"/>
    <w:rsid w:val="00DD01CB"/>
    <w:rsid w:val="00DD10F8"/>
    <w:rsid w:val="00DD1EAE"/>
    <w:rsid w:val="00DD40D0"/>
    <w:rsid w:val="00DD5B5E"/>
    <w:rsid w:val="00DD7846"/>
    <w:rsid w:val="00DE08A8"/>
    <w:rsid w:val="00DE42C4"/>
    <w:rsid w:val="00DF04E0"/>
    <w:rsid w:val="00DF2131"/>
    <w:rsid w:val="00DF4C92"/>
    <w:rsid w:val="00DF4DAD"/>
    <w:rsid w:val="00DF5164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57227"/>
    <w:rsid w:val="00E62078"/>
    <w:rsid w:val="00E661BF"/>
    <w:rsid w:val="00E7122E"/>
    <w:rsid w:val="00E72124"/>
    <w:rsid w:val="00E726F2"/>
    <w:rsid w:val="00E76E26"/>
    <w:rsid w:val="00E81309"/>
    <w:rsid w:val="00E826A6"/>
    <w:rsid w:val="00E877EE"/>
    <w:rsid w:val="00E87CAA"/>
    <w:rsid w:val="00E921B2"/>
    <w:rsid w:val="00E9450B"/>
    <w:rsid w:val="00E95494"/>
    <w:rsid w:val="00EA0614"/>
    <w:rsid w:val="00EA2066"/>
    <w:rsid w:val="00EB129C"/>
    <w:rsid w:val="00EB6957"/>
    <w:rsid w:val="00EC0874"/>
    <w:rsid w:val="00EC2264"/>
    <w:rsid w:val="00EC3FD9"/>
    <w:rsid w:val="00EC5D4C"/>
    <w:rsid w:val="00ED0CBF"/>
    <w:rsid w:val="00ED1306"/>
    <w:rsid w:val="00ED1E1D"/>
    <w:rsid w:val="00ED5723"/>
    <w:rsid w:val="00ED6651"/>
    <w:rsid w:val="00EE1260"/>
    <w:rsid w:val="00EE3B85"/>
    <w:rsid w:val="00EE758A"/>
    <w:rsid w:val="00EF00AF"/>
    <w:rsid w:val="00EF3406"/>
    <w:rsid w:val="00EF6A0D"/>
    <w:rsid w:val="00EF6ECF"/>
    <w:rsid w:val="00EF775C"/>
    <w:rsid w:val="00F06568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26E1D"/>
    <w:rsid w:val="00F27799"/>
    <w:rsid w:val="00F35F6E"/>
    <w:rsid w:val="00F36083"/>
    <w:rsid w:val="00F36215"/>
    <w:rsid w:val="00F402A6"/>
    <w:rsid w:val="00F41278"/>
    <w:rsid w:val="00F4178A"/>
    <w:rsid w:val="00F42644"/>
    <w:rsid w:val="00F4336A"/>
    <w:rsid w:val="00F43606"/>
    <w:rsid w:val="00F450BB"/>
    <w:rsid w:val="00F458C7"/>
    <w:rsid w:val="00F50C56"/>
    <w:rsid w:val="00F55404"/>
    <w:rsid w:val="00F5594F"/>
    <w:rsid w:val="00F62E9C"/>
    <w:rsid w:val="00F64C32"/>
    <w:rsid w:val="00F6644B"/>
    <w:rsid w:val="00F707F2"/>
    <w:rsid w:val="00F7298B"/>
    <w:rsid w:val="00F738A1"/>
    <w:rsid w:val="00F751ED"/>
    <w:rsid w:val="00F84811"/>
    <w:rsid w:val="00F86F1B"/>
    <w:rsid w:val="00F87186"/>
    <w:rsid w:val="00F87E83"/>
    <w:rsid w:val="00F96B59"/>
    <w:rsid w:val="00F970A1"/>
    <w:rsid w:val="00FA616F"/>
    <w:rsid w:val="00FA7761"/>
    <w:rsid w:val="00FB31E5"/>
    <w:rsid w:val="00FB3777"/>
    <w:rsid w:val="00FB3B45"/>
    <w:rsid w:val="00FB3B8C"/>
    <w:rsid w:val="00FC03C3"/>
    <w:rsid w:val="00FC26AA"/>
    <w:rsid w:val="00FC552F"/>
    <w:rsid w:val="00FC5CB0"/>
    <w:rsid w:val="00FD7F07"/>
    <w:rsid w:val="00FE2B6B"/>
    <w:rsid w:val="00FE4C48"/>
    <w:rsid w:val="00FF1F46"/>
    <w:rsid w:val="00FF4FF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2380C836"/>
  <w15:docId w15:val="{6C0B9284-B210-4D1C-BA09-E8662432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  <w:style w:type="character" w:styleId="Enfasicorsivo">
    <w:name w:val="Emphasis"/>
    <w:basedOn w:val="Carpredefinitoparagrafo"/>
    <w:uiPriority w:val="20"/>
    <w:qFormat/>
    <w:rsid w:val="00AE7A2D"/>
    <w:rPr>
      <w:i/>
      <w:iCs/>
    </w:rPr>
  </w:style>
  <w:style w:type="character" w:customStyle="1" w:styleId="marker">
    <w:name w:val="marker"/>
    <w:basedOn w:val="Carpredefinitoparagrafo"/>
    <w:rsid w:val="00AE7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7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5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3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E1E2F-AF4B-4251-8E1C-7633E9E4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245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1739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4</cp:revision>
  <cp:lastPrinted>2018-06-19T09:49:00Z</cp:lastPrinted>
  <dcterms:created xsi:type="dcterms:W3CDTF">2026-01-13T17:24:00Z</dcterms:created>
  <dcterms:modified xsi:type="dcterms:W3CDTF">2026-01-27T18:21:00Z</dcterms:modified>
</cp:coreProperties>
</file>